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27" w:rsidRPr="00EC3B22" w:rsidRDefault="000F6027" w:rsidP="000F602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C3B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ТАРАНОВ РОМАН АНАТОЛЬЕВИЧ</w:t>
      </w:r>
    </w:p>
    <w:p w:rsidR="000F6027" w:rsidRPr="000F6027" w:rsidRDefault="000F6027" w:rsidP="000F60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sz w:val="29"/>
          <w:szCs w:val="29"/>
          <w:lang w:eastAsia="ru-RU"/>
        </w:rPr>
      </w:pPr>
    </w:p>
    <w:p w:rsidR="000F6027" w:rsidRDefault="000F6027" w:rsidP="000F60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3A8DBF" wp14:editId="30B79C9C">
            <wp:extent cx="1674000" cy="1832400"/>
            <wp:effectExtent l="0" t="0" r="2540" b="0"/>
            <wp:docPr id="2" name="Рисунок 2" descr="http://ltsu.org/data/images/1486466868/taran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tsu.org/data/images/1486466868/taranov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27" w:rsidRDefault="000F6027" w:rsidP="000F60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0F6027" w:rsidRDefault="000F6027" w:rsidP="000F60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0F6027" w:rsidRPr="00EC3B22" w:rsidRDefault="000F6027" w:rsidP="000F6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EC3B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старший преподаватель</w:t>
      </w:r>
      <w:r w:rsidRPr="00EC3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музыкознания и инструментального </w:t>
      </w:r>
      <w:proofErr w:type="spellStart"/>
      <w:r w:rsidRPr="00EC3B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исполительства</w:t>
      </w:r>
      <w:proofErr w:type="spellEnd"/>
    </w:p>
    <w:p w:rsidR="000F6027" w:rsidRPr="000F6027" w:rsidRDefault="000F6027" w:rsidP="000F602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0F6027" w:rsidRPr="000F6027" w:rsidRDefault="000F6027" w:rsidP="000F6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училище, квалификация «А</w:t>
      </w:r>
      <w:r w:rsidRPr="000F602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ртист оркестра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«Преподаватель». </w:t>
      </w:r>
      <w:r w:rsidRPr="000F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Киевский национальный университет культуры и искусств по специальности «Музыкальное искусство» (преподаватель, артист оркестра (камерного ансамбля).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2007 году в Луганском национальном университете имени Тараса Шевченко </w:t>
      </w:r>
    </w:p>
    <w:p w:rsidR="000F6027" w:rsidRPr="000F6027" w:rsidRDefault="000F6027" w:rsidP="000F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квалификацию магистра </w:t>
      </w:r>
      <w:r w:rsidRPr="000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гики и воспитания, преподавателя</w:t>
      </w:r>
      <w:r w:rsidRPr="000F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классу народных инструментов.</w:t>
      </w:r>
    </w:p>
    <w:p w:rsidR="000F6027" w:rsidRPr="000F6027" w:rsidRDefault="000F6027" w:rsidP="000F602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Научная </w:t>
      </w:r>
      <w:r w:rsidR="00EC3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учебно-методическая </w:t>
      </w:r>
      <w:r w:rsidRPr="000F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p w:rsidR="000F6027" w:rsidRDefault="000F6027" w:rsidP="000F6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поступил в аспирантуру Луганского национального университета имени Тараса Шевченко. Тема диссертационного исследования:  </w:t>
      </w:r>
      <w:r w:rsidRPr="000F602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музыкально-исполнительской компетентности гитаристов в процессе профессиональной подготовки в высших учебных заведениях».</w:t>
      </w:r>
      <w:r w:rsidR="00EC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рабочие программы по дисциплинам «Основной музыкальный инструмент» (гитара)», «Исполнительство на музыкальном инструменте», «Методика обучения игре на инструменте». Выступает с докладами на методологическом семинаре кафедры.</w:t>
      </w:r>
      <w:bookmarkStart w:id="0" w:name="_GoBack"/>
      <w:bookmarkEnd w:id="0"/>
    </w:p>
    <w:p w:rsidR="000F6027" w:rsidRPr="000F6027" w:rsidRDefault="000F6027" w:rsidP="000F60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0F6027" w:rsidRDefault="000F6027" w:rsidP="000F6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специали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по направлению «Музыкально-инструментальное искусство» (гитара) и преподает дисциплины: «Основной музыкальный инструмент», «Исполнительство на музыкальном инструменте», «Методику обучения на инструменте» и др.</w:t>
      </w:r>
      <w:r w:rsidRPr="000F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21 год общего педагогического стажа. </w:t>
      </w:r>
    </w:p>
    <w:p w:rsidR="00D20457" w:rsidRDefault="000F6027" w:rsidP="000F6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продолжают педагогическую деяте</w:t>
      </w:r>
      <w:r w:rsidR="00D2045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в музыкальных школах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 искусств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Красный Луч,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Лутугино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Ученики становились побед</w:t>
      </w:r>
      <w:r w:rsidR="00D2045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ителями и участниками международ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республиканских фестивалей и</w:t>
      </w:r>
      <w:r w:rsidR="00D2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в гг. Луганске, Ялте.</w:t>
      </w:r>
    </w:p>
    <w:p w:rsidR="000F6027" w:rsidRPr="000F6027" w:rsidRDefault="00D20457" w:rsidP="00D204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публикации</w:t>
      </w:r>
    </w:p>
    <w:p w:rsidR="00F2642D" w:rsidRPr="00D20457" w:rsidRDefault="00D20457" w:rsidP="00D204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57">
        <w:rPr>
          <w:rFonts w:ascii="Times New Roman" w:hAnsi="Times New Roman" w:cs="Times New Roman"/>
          <w:b/>
          <w:sz w:val="24"/>
          <w:szCs w:val="24"/>
        </w:rPr>
        <w:t xml:space="preserve">Формирование палитры звука академической гитары </w:t>
      </w:r>
      <w:r w:rsidRPr="00D20457">
        <w:rPr>
          <w:rFonts w:ascii="Times New Roman" w:hAnsi="Times New Roman" w:cs="Times New Roman"/>
          <w:sz w:val="24"/>
          <w:szCs w:val="24"/>
        </w:rPr>
        <w:t>/ Р.А. Таранов //</w:t>
      </w:r>
      <w:r w:rsidRPr="00D2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4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«Мистецька освіта в контексті глобалізації на полі культурності»: матеріали </w:t>
      </w:r>
      <w:proofErr w:type="gramStart"/>
      <w:r w:rsidRPr="00D20457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proofErr w:type="gramEnd"/>
      <w:r w:rsidRPr="00D20457">
        <w:rPr>
          <w:rFonts w:ascii="Times New Roman" w:eastAsia="Times New Roman" w:hAnsi="Times New Roman" w:cs="Times New Roman"/>
          <w:sz w:val="24"/>
          <w:szCs w:val="24"/>
          <w:lang w:val="uk-UA"/>
        </w:rPr>
        <w:t>іжнародної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науково-практичної конференції (</w:t>
      </w:r>
      <w:r w:rsidRPr="00D20457">
        <w:rPr>
          <w:rFonts w:ascii="Times New Roman" w:eastAsia="Times New Roman" w:hAnsi="Times New Roman" w:cs="Times New Roman"/>
          <w:sz w:val="24"/>
          <w:szCs w:val="24"/>
          <w:lang w:val="uk-UA"/>
        </w:rPr>
        <w:t>21-22 листопада 2013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20457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). – Луганськ:</w:t>
      </w:r>
      <w:r w:rsidRPr="00D204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«Янтар»,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2013. – С.185–</w:t>
      </w:r>
      <w:r w:rsidRPr="00D20457">
        <w:rPr>
          <w:rFonts w:ascii="Times New Roman" w:eastAsia="Times New Roman" w:hAnsi="Times New Roman" w:cs="Times New Roman"/>
          <w:sz w:val="24"/>
          <w:szCs w:val="24"/>
          <w:lang w:val="uk-UA"/>
        </w:rPr>
        <w:t>189.</w:t>
      </w:r>
    </w:p>
    <w:p w:rsidR="00D20457" w:rsidRDefault="00D20457" w:rsidP="00D204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57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D20457">
        <w:rPr>
          <w:rFonts w:ascii="Times New Roman" w:hAnsi="Times New Roman" w:cs="Times New Roman"/>
          <w:b/>
          <w:sz w:val="24"/>
          <w:szCs w:val="24"/>
        </w:rPr>
        <w:t>тембральной</w:t>
      </w:r>
      <w:proofErr w:type="spellEnd"/>
      <w:r w:rsidRPr="00D20457">
        <w:rPr>
          <w:rFonts w:ascii="Times New Roman" w:hAnsi="Times New Roman" w:cs="Times New Roman"/>
          <w:b/>
          <w:sz w:val="24"/>
          <w:szCs w:val="24"/>
        </w:rPr>
        <w:t xml:space="preserve"> палитры звука гитары в процессе развития эмоционально-образных ассоциаций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457">
        <w:rPr>
          <w:rFonts w:ascii="Times New Roman" w:hAnsi="Times New Roman" w:cs="Times New Roman"/>
          <w:sz w:val="24"/>
          <w:szCs w:val="24"/>
        </w:rPr>
        <w:t>/ Р.А. Таранов // Актуаль</w:t>
      </w:r>
      <w:r>
        <w:rPr>
          <w:rFonts w:ascii="Times New Roman" w:hAnsi="Times New Roman" w:cs="Times New Roman"/>
          <w:sz w:val="24"/>
          <w:szCs w:val="24"/>
        </w:rPr>
        <w:t>ные проблемы гуманитарных наук: 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457">
        <w:rPr>
          <w:rFonts w:ascii="Times New Roman" w:hAnsi="Times New Roman" w:cs="Times New Roman"/>
          <w:sz w:val="24"/>
          <w:szCs w:val="24"/>
        </w:rPr>
        <w:t xml:space="preserve">«Крымский федеральный университет </w:t>
      </w:r>
      <w:r w:rsidRPr="00D20457">
        <w:rPr>
          <w:rFonts w:ascii="Times New Roman" w:hAnsi="Times New Roman" w:cs="Times New Roman"/>
          <w:sz w:val="24"/>
          <w:szCs w:val="24"/>
        </w:rPr>
        <w:lastRenderedPageBreak/>
        <w:t xml:space="preserve">имени </w:t>
      </w:r>
      <w:proofErr w:type="spellStart"/>
      <w:r w:rsidRPr="00D20457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D204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20457">
        <w:rPr>
          <w:rFonts w:ascii="Times New Roman" w:hAnsi="Times New Roman" w:cs="Times New Roman"/>
          <w:sz w:val="24"/>
          <w:szCs w:val="24"/>
        </w:rPr>
        <w:t>Евпатори</w:t>
      </w:r>
      <w:r>
        <w:rPr>
          <w:rFonts w:ascii="Times New Roman" w:hAnsi="Times New Roman" w:cs="Times New Roman"/>
          <w:sz w:val="24"/>
          <w:szCs w:val="24"/>
        </w:rPr>
        <w:t>йский институт социальных наук</w:t>
      </w:r>
      <w:r w:rsidR="00D13F8C">
        <w:rPr>
          <w:rFonts w:ascii="Times New Roman" w:hAnsi="Times New Roman" w:cs="Times New Roman"/>
          <w:sz w:val="24"/>
          <w:szCs w:val="24"/>
        </w:rPr>
        <w:t xml:space="preserve"> (20 мая, 2015)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D13F8C">
        <w:rPr>
          <w:rFonts w:ascii="Times New Roman" w:hAnsi="Times New Roman" w:cs="Times New Roman"/>
          <w:sz w:val="24"/>
          <w:szCs w:val="24"/>
        </w:rPr>
        <w:t xml:space="preserve">Евпатория. – </w:t>
      </w:r>
      <w:r w:rsidRPr="00D20457">
        <w:rPr>
          <w:rFonts w:ascii="Times New Roman" w:hAnsi="Times New Roman" w:cs="Times New Roman"/>
          <w:sz w:val="24"/>
          <w:szCs w:val="24"/>
        </w:rPr>
        <w:t>С</w:t>
      </w:r>
      <w:r w:rsidR="00D13F8C">
        <w:rPr>
          <w:rFonts w:ascii="Times New Roman" w:hAnsi="Times New Roman" w:cs="Times New Roman"/>
          <w:sz w:val="24"/>
          <w:szCs w:val="24"/>
        </w:rPr>
        <w:t>. 241–</w:t>
      </w:r>
      <w:r w:rsidRPr="00D20457">
        <w:rPr>
          <w:rFonts w:ascii="Times New Roman" w:hAnsi="Times New Roman" w:cs="Times New Roman"/>
          <w:sz w:val="24"/>
          <w:szCs w:val="24"/>
        </w:rPr>
        <w:t>248.</w:t>
      </w:r>
    </w:p>
    <w:p w:rsidR="00D13F8C" w:rsidRDefault="00D13F8C" w:rsidP="00D13F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BC">
        <w:rPr>
          <w:rFonts w:ascii="Times New Roman" w:hAnsi="Times New Roman" w:cs="Times New Roman"/>
          <w:b/>
          <w:sz w:val="24"/>
          <w:szCs w:val="24"/>
        </w:rPr>
        <w:t>Практические аспекты формирования музыкально-исполнительской компетентности будущих гитаристов</w:t>
      </w:r>
      <w:r w:rsidRPr="00D13F8C">
        <w:rPr>
          <w:rFonts w:ascii="Times New Roman" w:hAnsi="Times New Roman" w:cs="Times New Roman"/>
          <w:sz w:val="24"/>
          <w:szCs w:val="24"/>
        </w:rPr>
        <w:t xml:space="preserve"> / Р.А. Таранов // Музыка и образование в современном мире</w:t>
      </w:r>
      <w:proofErr w:type="gramStart"/>
      <w:r w:rsidRPr="00D13F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3F8C">
        <w:rPr>
          <w:rFonts w:ascii="Times New Roman" w:hAnsi="Times New Roman" w:cs="Times New Roman"/>
          <w:sz w:val="24"/>
          <w:szCs w:val="24"/>
        </w:rPr>
        <w:t xml:space="preserve"> сб.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F8C">
        <w:rPr>
          <w:rFonts w:ascii="Times New Roman" w:hAnsi="Times New Roman" w:cs="Times New Roman"/>
          <w:sz w:val="24"/>
          <w:szCs w:val="24"/>
        </w:rPr>
        <w:t xml:space="preserve">науч. ст. </w:t>
      </w:r>
      <w:proofErr w:type="spellStart"/>
      <w:r w:rsidRPr="00D13F8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13F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3F8C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D13F8C">
        <w:rPr>
          <w:rFonts w:ascii="Times New Roman" w:hAnsi="Times New Roman" w:cs="Times New Roman"/>
          <w:sz w:val="24"/>
          <w:szCs w:val="24"/>
        </w:rPr>
        <w:t>. (г. Пенза, 7–9 февраля 2017 г.).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F8C">
        <w:rPr>
          <w:rFonts w:ascii="Times New Roman" w:hAnsi="Times New Roman" w:cs="Times New Roman"/>
          <w:sz w:val="24"/>
          <w:szCs w:val="24"/>
        </w:rPr>
        <w:t>Пенза</w:t>
      </w:r>
      <w:proofErr w:type="gramStart"/>
      <w:r w:rsidRPr="00D13F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3F8C">
        <w:rPr>
          <w:rFonts w:ascii="Times New Roman" w:hAnsi="Times New Roman" w:cs="Times New Roman"/>
          <w:sz w:val="24"/>
          <w:szCs w:val="24"/>
        </w:rPr>
        <w:t xml:space="preserve"> Изд-во ПГУ, 2017.</w:t>
      </w:r>
      <w:r>
        <w:rPr>
          <w:rFonts w:ascii="Times New Roman" w:hAnsi="Times New Roman" w:cs="Times New Roman"/>
          <w:sz w:val="24"/>
          <w:szCs w:val="24"/>
        </w:rPr>
        <w:t xml:space="preserve"> – С. 154 – 158.</w:t>
      </w:r>
    </w:p>
    <w:p w:rsidR="00A112BB" w:rsidRPr="00A112BB" w:rsidRDefault="00A112BB" w:rsidP="00A112B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BC">
        <w:rPr>
          <w:rFonts w:ascii="Times New Roman" w:hAnsi="Times New Roman" w:cs="Times New Roman"/>
          <w:b/>
          <w:sz w:val="24"/>
          <w:szCs w:val="24"/>
        </w:rPr>
        <w:t>Парадоксальные аспекты звука. Роль личной степени духовности как один из факторов в формировании звука гитары</w:t>
      </w:r>
      <w:r>
        <w:rPr>
          <w:rFonts w:ascii="Times New Roman" w:hAnsi="Times New Roman" w:cs="Times New Roman"/>
          <w:sz w:val="24"/>
          <w:szCs w:val="24"/>
        </w:rPr>
        <w:t xml:space="preserve"> / Р.А. Таранов // </w:t>
      </w:r>
      <w:r w:rsidRPr="00A112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12BB">
        <w:rPr>
          <w:rFonts w:ascii="Times New Roman" w:hAnsi="Times New Roman" w:cs="Times New Roman"/>
          <w:sz w:val="24"/>
          <w:szCs w:val="24"/>
        </w:rPr>
        <w:t>Несторовские</w:t>
      </w:r>
      <w:proofErr w:type="spellEnd"/>
      <w:r w:rsidRPr="00A112BB">
        <w:rPr>
          <w:rFonts w:ascii="Times New Roman" w:hAnsi="Times New Roman" w:cs="Times New Roman"/>
          <w:sz w:val="24"/>
          <w:szCs w:val="24"/>
        </w:rPr>
        <w:t xml:space="preserve"> чтения. Психолого-педагогические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BB">
        <w:rPr>
          <w:rFonts w:ascii="Times New Roman" w:hAnsi="Times New Roman" w:cs="Times New Roman"/>
          <w:sz w:val="24"/>
          <w:szCs w:val="24"/>
        </w:rPr>
        <w:t>аспекты духовно-нравственного развития современной молодежи».</w:t>
      </w:r>
      <w:r>
        <w:rPr>
          <w:rFonts w:ascii="Times New Roman" w:hAnsi="Times New Roman" w:cs="Times New Roman"/>
          <w:sz w:val="24"/>
          <w:szCs w:val="24"/>
        </w:rPr>
        <w:t xml:space="preserve"> Материалы IІ-х </w:t>
      </w:r>
      <w:r w:rsidRPr="00A112BB">
        <w:rPr>
          <w:rFonts w:ascii="Times New Roman" w:hAnsi="Times New Roman" w:cs="Times New Roman"/>
          <w:sz w:val="24"/>
          <w:szCs w:val="24"/>
        </w:rPr>
        <w:t>Международных научно-образовательных чтений,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BB">
        <w:rPr>
          <w:rFonts w:ascii="Times New Roman" w:hAnsi="Times New Roman" w:cs="Times New Roman"/>
          <w:sz w:val="24"/>
          <w:szCs w:val="24"/>
        </w:rPr>
        <w:t>посвященных дню памяти преподобного Нестора Летописца (17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2BB">
        <w:rPr>
          <w:rFonts w:ascii="Times New Roman" w:hAnsi="Times New Roman" w:cs="Times New Roman"/>
          <w:sz w:val="24"/>
          <w:szCs w:val="24"/>
        </w:rPr>
        <w:t>ноября 2016 г.). – Центр Нестора Летописца, 2016. –</w:t>
      </w:r>
      <w:r>
        <w:rPr>
          <w:rFonts w:ascii="Times New Roman" w:hAnsi="Times New Roman" w:cs="Times New Roman"/>
          <w:sz w:val="24"/>
          <w:szCs w:val="24"/>
        </w:rPr>
        <w:t xml:space="preserve"> С. 531 – 538.</w:t>
      </w:r>
    </w:p>
    <w:sectPr w:rsidR="00A112BB" w:rsidRPr="00A1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472"/>
    <w:multiLevelType w:val="hybridMultilevel"/>
    <w:tmpl w:val="B7B8A6AE"/>
    <w:lvl w:ilvl="0" w:tplc="04A45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59F"/>
    <w:multiLevelType w:val="hybridMultilevel"/>
    <w:tmpl w:val="99EA4E5E"/>
    <w:lvl w:ilvl="0" w:tplc="8DA43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7"/>
    <w:rsid w:val="000F6027"/>
    <w:rsid w:val="006425BC"/>
    <w:rsid w:val="00A112BB"/>
    <w:rsid w:val="00D13F8C"/>
    <w:rsid w:val="00D20457"/>
    <w:rsid w:val="00EC3B22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42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2017-11-15T18:15:00Z</dcterms:created>
  <dcterms:modified xsi:type="dcterms:W3CDTF">2017-11-15T21:00:00Z</dcterms:modified>
</cp:coreProperties>
</file>